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CD3F57" w14:textId="1B03E039" w:rsidR="009E202A" w:rsidRPr="005C2DB5" w:rsidRDefault="009E202A" w:rsidP="00F22761">
      <w:pPr>
        <w:pStyle w:val="Nadpis2"/>
        <w:jc w:val="center"/>
        <w:rPr>
          <w:b/>
          <w:bCs/>
          <w:color w:val="auto"/>
        </w:rPr>
      </w:pPr>
      <w:r w:rsidRPr="005C2DB5">
        <w:rPr>
          <w:b/>
          <w:bCs/>
          <w:color w:val="auto"/>
        </w:rPr>
        <w:t>Zápis z jednání</w:t>
      </w:r>
    </w:p>
    <w:p w14:paraId="298BB39C" w14:textId="285ACED9" w:rsidR="009E202A" w:rsidRPr="005C2DB5" w:rsidRDefault="00D93DD8" w:rsidP="00F22761">
      <w:pPr>
        <w:pStyle w:val="Nadpis2"/>
        <w:jc w:val="center"/>
        <w:rPr>
          <w:b/>
          <w:bCs/>
          <w:color w:val="auto"/>
        </w:rPr>
      </w:pPr>
      <w:bookmarkStart w:id="0" w:name="_Hlk134793583"/>
      <w:r>
        <w:rPr>
          <w:b/>
          <w:bCs/>
          <w:color w:val="auto"/>
        </w:rPr>
        <w:t>ze</w:t>
      </w:r>
      <w:r w:rsidR="009E202A" w:rsidRPr="005C2DB5">
        <w:rPr>
          <w:b/>
          <w:bCs/>
          <w:color w:val="auto"/>
        </w:rPr>
        <w:t xml:space="preserve"> setkání zástupců OV, Města Plasy a Technických služeb</w:t>
      </w:r>
    </w:p>
    <w:bookmarkEnd w:id="0"/>
    <w:p w14:paraId="0EAE131D" w14:textId="320BCE8A" w:rsidR="009E202A" w:rsidRPr="005C2DB5" w:rsidRDefault="009E202A" w:rsidP="00F22761">
      <w:pPr>
        <w:pStyle w:val="Nadpis2"/>
        <w:jc w:val="center"/>
        <w:rPr>
          <w:b/>
          <w:bCs/>
          <w:color w:val="auto"/>
        </w:rPr>
      </w:pPr>
      <w:r w:rsidRPr="005C2DB5">
        <w:rPr>
          <w:b/>
          <w:bCs/>
          <w:color w:val="auto"/>
        </w:rPr>
        <w:t>ve věci zajištění údržby a plánovaných akcí v roce 202</w:t>
      </w:r>
      <w:r w:rsidR="00AA18F4">
        <w:rPr>
          <w:b/>
          <w:bCs/>
          <w:color w:val="auto"/>
        </w:rPr>
        <w:t>4</w:t>
      </w:r>
    </w:p>
    <w:p w14:paraId="059F6E0A" w14:textId="576AF141" w:rsidR="009E202A" w:rsidRPr="005C2DB5" w:rsidRDefault="009E202A" w:rsidP="00F22761">
      <w:pPr>
        <w:pStyle w:val="Nadpis2"/>
        <w:jc w:val="center"/>
        <w:rPr>
          <w:b/>
          <w:bCs/>
          <w:color w:val="auto"/>
        </w:rPr>
      </w:pPr>
      <w:r w:rsidRPr="005C2DB5">
        <w:rPr>
          <w:b/>
          <w:bCs/>
          <w:color w:val="auto"/>
        </w:rPr>
        <w:t xml:space="preserve">ze dne </w:t>
      </w:r>
      <w:r w:rsidR="00AA18F4">
        <w:rPr>
          <w:b/>
          <w:bCs/>
          <w:color w:val="auto"/>
        </w:rPr>
        <w:t>29</w:t>
      </w:r>
      <w:r w:rsidRPr="005C2DB5">
        <w:rPr>
          <w:b/>
          <w:bCs/>
          <w:color w:val="auto"/>
        </w:rPr>
        <w:t>.05.202</w:t>
      </w:r>
      <w:r w:rsidR="00AA18F4">
        <w:rPr>
          <w:b/>
          <w:bCs/>
          <w:color w:val="auto"/>
        </w:rPr>
        <w:t>4</w:t>
      </w:r>
      <w:r w:rsidRPr="005C2DB5">
        <w:rPr>
          <w:b/>
          <w:bCs/>
          <w:color w:val="auto"/>
        </w:rPr>
        <w:t xml:space="preserve"> v</w:t>
      </w:r>
      <w:r w:rsidR="00F22761" w:rsidRPr="005C2DB5">
        <w:rPr>
          <w:b/>
          <w:bCs/>
          <w:color w:val="auto"/>
        </w:rPr>
        <w:t> </w:t>
      </w:r>
      <w:r w:rsidR="001A4CEE">
        <w:rPr>
          <w:b/>
          <w:bCs/>
          <w:color w:val="auto"/>
        </w:rPr>
        <w:t>Babině</w:t>
      </w:r>
    </w:p>
    <w:p w14:paraId="1E672BBC" w14:textId="77777777" w:rsidR="0041436F" w:rsidRDefault="0041436F" w:rsidP="00F22761">
      <w:pPr>
        <w:pStyle w:val="Nadpis2"/>
        <w:rPr>
          <w:rFonts w:ascii="Arial" w:hAnsi="Arial" w:cs="Arial"/>
          <w:color w:val="auto"/>
          <w:sz w:val="20"/>
          <w:szCs w:val="20"/>
        </w:rPr>
      </w:pPr>
    </w:p>
    <w:p w14:paraId="25832473" w14:textId="37C51298" w:rsidR="009E202A" w:rsidRPr="0041436F" w:rsidRDefault="009E202A" w:rsidP="00F22761">
      <w:pPr>
        <w:pStyle w:val="Nadpis2"/>
        <w:rPr>
          <w:rFonts w:ascii="Arial" w:hAnsi="Arial" w:cs="Arial"/>
          <w:color w:val="auto"/>
          <w:sz w:val="20"/>
          <w:szCs w:val="20"/>
        </w:rPr>
      </w:pPr>
      <w:r w:rsidRPr="0041436F">
        <w:rPr>
          <w:rFonts w:ascii="Arial" w:hAnsi="Arial" w:cs="Arial"/>
          <w:color w:val="auto"/>
          <w:sz w:val="20"/>
          <w:szCs w:val="20"/>
        </w:rPr>
        <w:t xml:space="preserve">Přítomni: </w:t>
      </w:r>
      <w:r w:rsidRPr="0041436F">
        <w:rPr>
          <w:rFonts w:ascii="Arial" w:hAnsi="Arial" w:cs="Arial"/>
          <w:color w:val="auto"/>
          <w:sz w:val="20"/>
          <w:szCs w:val="20"/>
        </w:rPr>
        <w:tab/>
        <w:t xml:space="preserve">OV </w:t>
      </w:r>
      <w:r w:rsidRPr="0041436F">
        <w:rPr>
          <w:rFonts w:ascii="Arial" w:hAnsi="Arial" w:cs="Arial"/>
          <w:color w:val="auto"/>
          <w:sz w:val="20"/>
          <w:szCs w:val="20"/>
        </w:rPr>
        <w:tab/>
      </w:r>
      <w:r w:rsidRPr="0041436F">
        <w:rPr>
          <w:rFonts w:ascii="Arial" w:hAnsi="Arial" w:cs="Arial"/>
          <w:color w:val="auto"/>
          <w:sz w:val="20"/>
          <w:szCs w:val="20"/>
        </w:rPr>
        <w:tab/>
      </w:r>
      <w:r w:rsidRPr="0041436F">
        <w:rPr>
          <w:rFonts w:ascii="Arial" w:hAnsi="Arial" w:cs="Arial"/>
          <w:color w:val="auto"/>
          <w:sz w:val="20"/>
          <w:szCs w:val="20"/>
        </w:rPr>
        <w:tab/>
        <w:t>- p</w:t>
      </w:r>
      <w:r w:rsidR="001A4CEE" w:rsidRPr="0041436F">
        <w:rPr>
          <w:rFonts w:ascii="Arial" w:hAnsi="Arial" w:cs="Arial"/>
          <w:color w:val="auto"/>
          <w:sz w:val="20"/>
          <w:szCs w:val="20"/>
        </w:rPr>
        <w:t>í</w:t>
      </w:r>
      <w:r w:rsidRPr="0041436F">
        <w:rPr>
          <w:rFonts w:ascii="Arial" w:hAnsi="Arial" w:cs="Arial"/>
          <w:color w:val="auto"/>
          <w:sz w:val="20"/>
          <w:szCs w:val="20"/>
        </w:rPr>
        <w:t xml:space="preserve">. </w:t>
      </w:r>
      <w:r w:rsidR="001A4CEE" w:rsidRPr="0041436F">
        <w:rPr>
          <w:rFonts w:ascii="Arial" w:hAnsi="Arial" w:cs="Arial"/>
          <w:color w:val="auto"/>
          <w:sz w:val="20"/>
          <w:szCs w:val="20"/>
        </w:rPr>
        <w:t xml:space="preserve">Černá, </w:t>
      </w:r>
      <w:r w:rsidRPr="0041436F">
        <w:rPr>
          <w:rFonts w:ascii="Arial" w:hAnsi="Arial" w:cs="Arial"/>
          <w:color w:val="auto"/>
          <w:sz w:val="20"/>
          <w:szCs w:val="20"/>
        </w:rPr>
        <w:t xml:space="preserve">p. </w:t>
      </w:r>
      <w:r w:rsidR="004C6C6B" w:rsidRPr="0041436F">
        <w:rPr>
          <w:rFonts w:ascii="Arial" w:hAnsi="Arial" w:cs="Arial"/>
          <w:color w:val="auto"/>
          <w:sz w:val="20"/>
          <w:szCs w:val="20"/>
        </w:rPr>
        <w:t>Řezáč,</w:t>
      </w:r>
      <w:r w:rsidRPr="0041436F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0AF56404" w14:textId="4DF193F7" w:rsidR="009E202A" w:rsidRPr="0041436F" w:rsidRDefault="009E202A" w:rsidP="00F22761">
      <w:pPr>
        <w:pStyle w:val="Nadpis2"/>
        <w:rPr>
          <w:rFonts w:ascii="Arial" w:hAnsi="Arial" w:cs="Arial"/>
          <w:color w:val="auto"/>
          <w:sz w:val="20"/>
          <w:szCs w:val="20"/>
        </w:rPr>
      </w:pPr>
      <w:r w:rsidRPr="0041436F">
        <w:rPr>
          <w:rFonts w:ascii="Arial" w:hAnsi="Arial" w:cs="Arial"/>
          <w:color w:val="auto"/>
          <w:sz w:val="20"/>
          <w:szCs w:val="20"/>
        </w:rPr>
        <w:tab/>
      </w:r>
      <w:r w:rsidRPr="0041436F">
        <w:rPr>
          <w:rFonts w:ascii="Arial" w:hAnsi="Arial" w:cs="Arial"/>
          <w:color w:val="auto"/>
          <w:sz w:val="20"/>
          <w:szCs w:val="20"/>
        </w:rPr>
        <w:tab/>
        <w:t xml:space="preserve">TS města Plasy </w:t>
      </w:r>
      <w:r w:rsidRPr="0041436F">
        <w:rPr>
          <w:rFonts w:ascii="Arial" w:hAnsi="Arial" w:cs="Arial"/>
          <w:color w:val="auto"/>
          <w:sz w:val="20"/>
          <w:szCs w:val="20"/>
        </w:rPr>
        <w:tab/>
        <w:t xml:space="preserve">- p. Calta </w:t>
      </w:r>
    </w:p>
    <w:p w14:paraId="210DBECD" w14:textId="45B5457F" w:rsidR="009E202A" w:rsidRPr="0041436F" w:rsidRDefault="009E202A" w:rsidP="00F22761">
      <w:pPr>
        <w:pStyle w:val="Nadpis2"/>
        <w:rPr>
          <w:rFonts w:ascii="Arial" w:hAnsi="Arial" w:cs="Arial"/>
          <w:color w:val="auto"/>
          <w:sz w:val="20"/>
          <w:szCs w:val="20"/>
        </w:rPr>
      </w:pPr>
      <w:r w:rsidRPr="0041436F">
        <w:rPr>
          <w:rFonts w:ascii="Arial" w:hAnsi="Arial" w:cs="Arial"/>
          <w:color w:val="auto"/>
          <w:sz w:val="20"/>
          <w:szCs w:val="20"/>
        </w:rPr>
        <w:tab/>
      </w:r>
      <w:r w:rsidRPr="0041436F">
        <w:rPr>
          <w:rFonts w:ascii="Arial" w:hAnsi="Arial" w:cs="Arial"/>
          <w:color w:val="auto"/>
          <w:sz w:val="20"/>
          <w:szCs w:val="20"/>
        </w:rPr>
        <w:tab/>
        <w:t>Město Plasy</w:t>
      </w:r>
      <w:r w:rsidRPr="0041436F">
        <w:rPr>
          <w:rFonts w:ascii="Arial" w:hAnsi="Arial" w:cs="Arial"/>
          <w:color w:val="auto"/>
          <w:sz w:val="20"/>
          <w:szCs w:val="20"/>
        </w:rPr>
        <w:tab/>
      </w:r>
      <w:r w:rsidRPr="0041436F">
        <w:rPr>
          <w:rFonts w:ascii="Arial" w:hAnsi="Arial" w:cs="Arial"/>
          <w:color w:val="auto"/>
          <w:sz w:val="20"/>
          <w:szCs w:val="20"/>
        </w:rPr>
        <w:tab/>
        <w:t xml:space="preserve">- </w:t>
      </w:r>
      <w:r w:rsidR="00AA18F4" w:rsidRPr="0041436F">
        <w:rPr>
          <w:rFonts w:ascii="Arial" w:hAnsi="Arial" w:cs="Arial"/>
          <w:color w:val="auto"/>
          <w:sz w:val="20"/>
          <w:szCs w:val="20"/>
        </w:rPr>
        <w:t xml:space="preserve">p. Mlčoch, </w:t>
      </w:r>
      <w:r w:rsidR="001A4CEE" w:rsidRPr="0041436F">
        <w:rPr>
          <w:rFonts w:ascii="Arial" w:hAnsi="Arial" w:cs="Arial"/>
          <w:color w:val="auto"/>
          <w:sz w:val="20"/>
          <w:szCs w:val="20"/>
        </w:rPr>
        <w:t xml:space="preserve">p. Průša, </w:t>
      </w:r>
      <w:proofErr w:type="gramStart"/>
      <w:r w:rsidRPr="0041436F">
        <w:rPr>
          <w:rFonts w:ascii="Arial" w:hAnsi="Arial" w:cs="Arial"/>
          <w:color w:val="auto"/>
          <w:sz w:val="20"/>
          <w:szCs w:val="20"/>
        </w:rPr>
        <w:t>ing.</w:t>
      </w:r>
      <w:proofErr w:type="gramEnd"/>
      <w:r w:rsidRPr="0041436F">
        <w:rPr>
          <w:rFonts w:ascii="Arial" w:hAnsi="Arial" w:cs="Arial"/>
          <w:color w:val="auto"/>
          <w:sz w:val="20"/>
          <w:szCs w:val="20"/>
        </w:rPr>
        <w:t xml:space="preserve"> Gross</w:t>
      </w:r>
      <w:r w:rsidR="001A4CEE" w:rsidRPr="0041436F">
        <w:rPr>
          <w:rFonts w:ascii="Arial" w:hAnsi="Arial" w:cs="Arial"/>
          <w:color w:val="auto"/>
          <w:sz w:val="20"/>
          <w:szCs w:val="20"/>
        </w:rPr>
        <w:t xml:space="preserve">, </w:t>
      </w:r>
      <w:r w:rsidRPr="0041436F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2B4A27AB" w14:textId="77777777" w:rsidR="0041436F" w:rsidRDefault="0041436F" w:rsidP="002F1C1B">
      <w:pPr>
        <w:ind w:left="708" w:hanging="708"/>
        <w:rPr>
          <w:rFonts w:ascii="Arial" w:hAnsi="Arial" w:cs="Arial"/>
          <w:sz w:val="20"/>
          <w:szCs w:val="20"/>
        </w:rPr>
      </w:pPr>
    </w:p>
    <w:p w14:paraId="7A2D40E7" w14:textId="77058EF4" w:rsidR="002F1C1B" w:rsidRPr="0041436F" w:rsidRDefault="009E202A" w:rsidP="002F1C1B">
      <w:pPr>
        <w:ind w:left="708" w:hanging="708"/>
        <w:rPr>
          <w:rFonts w:ascii="Arial" w:hAnsi="Arial" w:cs="Arial"/>
          <w:sz w:val="20"/>
          <w:szCs w:val="20"/>
        </w:rPr>
      </w:pPr>
      <w:r w:rsidRPr="0041436F">
        <w:rPr>
          <w:rFonts w:ascii="Arial" w:hAnsi="Arial" w:cs="Arial"/>
          <w:sz w:val="20"/>
          <w:szCs w:val="20"/>
        </w:rPr>
        <w:t xml:space="preserve">Bylo projednáno: </w:t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</w:rPr>
        <w:tab/>
        <w:t xml:space="preserve">            </w:t>
      </w:r>
      <w:proofErr w:type="gramStart"/>
      <w:r w:rsidRPr="0041436F">
        <w:rPr>
          <w:rFonts w:ascii="Arial" w:hAnsi="Arial" w:cs="Arial"/>
          <w:sz w:val="20"/>
          <w:szCs w:val="20"/>
        </w:rPr>
        <w:t>Zodpovídá</w:t>
      </w:r>
      <w:proofErr w:type="gramEnd"/>
      <w:r w:rsidRPr="0041436F">
        <w:rPr>
          <w:rFonts w:ascii="Arial" w:hAnsi="Arial" w:cs="Arial"/>
          <w:sz w:val="20"/>
          <w:szCs w:val="20"/>
        </w:rPr>
        <w:t xml:space="preserve"> popř. zajistí</w:t>
      </w:r>
    </w:p>
    <w:p w14:paraId="6CBA6974" w14:textId="245F4894" w:rsidR="002F1C1B" w:rsidRPr="0041436F" w:rsidRDefault="002F1C1B" w:rsidP="002F1C1B">
      <w:pPr>
        <w:pStyle w:val="Odstavecseseznamem"/>
        <w:numPr>
          <w:ilvl w:val="0"/>
          <w:numId w:val="6"/>
        </w:numPr>
        <w:ind w:left="709"/>
        <w:rPr>
          <w:rFonts w:ascii="Arial" w:hAnsi="Arial" w:cs="Arial"/>
          <w:sz w:val="20"/>
          <w:szCs w:val="20"/>
        </w:rPr>
      </w:pPr>
      <w:r w:rsidRPr="0041436F">
        <w:rPr>
          <w:rFonts w:ascii="Arial" w:hAnsi="Arial" w:cs="Arial"/>
          <w:sz w:val="20"/>
          <w:szCs w:val="20"/>
        </w:rPr>
        <w:t xml:space="preserve"> </w:t>
      </w:r>
      <w:r w:rsidR="001A4CEE" w:rsidRPr="0041436F">
        <w:rPr>
          <w:rFonts w:ascii="Arial" w:hAnsi="Arial" w:cs="Arial"/>
          <w:sz w:val="20"/>
          <w:szCs w:val="20"/>
        </w:rPr>
        <w:t>Lípa u Hasičárny – suché větvě</w:t>
      </w:r>
    </w:p>
    <w:p w14:paraId="39912648" w14:textId="77777777" w:rsidR="002F1C1B" w:rsidRPr="0041436F" w:rsidRDefault="004C6C6B" w:rsidP="002F1C1B">
      <w:pPr>
        <w:pStyle w:val="Odstavecseseznamem"/>
        <w:numPr>
          <w:ilvl w:val="2"/>
          <w:numId w:val="1"/>
        </w:numPr>
        <w:ind w:left="1418"/>
        <w:rPr>
          <w:rFonts w:ascii="Arial" w:hAnsi="Arial" w:cs="Arial"/>
          <w:sz w:val="20"/>
          <w:szCs w:val="20"/>
        </w:rPr>
      </w:pPr>
      <w:r w:rsidRPr="0041436F">
        <w:rPr>
          <w:rFonts w:ascii="Arial" w:hAnsi="Arial" w:cs="Arial"/>
          <w:sz w:val="20"/>
          <w:szCs w:val="20"/>
        </w:rPr>
        <w:t xml:space="preserve">v roce 2023 proveden prořez, nyní opět suché větve      </w:t>
      </w:r>
      <w:proofErr w:type="gramStart"/>
      <w:r w:rsidRPr="00BC6E27">
        <w:rPr>
          <w:rFonts w:ascii="Arial" w:hAnsi="Arial" w:cs="Arial"/>
          <w:sz w:val="20"/>
          <w:szCs w:val="20"/>
          <w:highlight w:val="lightGray"/>
        </w:rPr>
        <w:t>posouzení - komise</w:t>
      </w:r>
      <w:proofErr w:type="gramEnd"/>
      <w:r w:rsidRPr="00BC6E27">
        <w:rPr>
          <w:rFonts w:ascii="Arial" w:hAnsi="Arial" w:cs="Arial"/>
          <w:sz w:val="20"/>
          <w:szCs w:val="20"/>
          <w:highlight w:val="lightGray"/>
        </w:rPr>
        <w:t xml:space="preserve"> </w:t>
      </w:r>
      <w:r w:rsidRPr="0041436F">
        <w:rPr>
          <w:rFonts w:ascii="Arial" w:hAnsi="Arial" w:cs="Arial"/>
          <w:sz w:val="20"/>
          <w:szCs w:val="20"/>
          <w:highlight w:val="lightGray"/>
        </w:rPr>
        <w:t>zeleně</w:t>
      </w:r>
    </w:p>
    <w:p w14:paraId="23DA9E6D" w14:textId="44F3B70F" w:rsidR="004C6C6B" w:rsidRPr="0041436F" w:rsidRDefault="004C6C6B" w:rsidP="002F1C1B">
      <w:pPr>
        <w:pStyle w:val="Odstavecseseznamem"/>
        <w:numPr>
          <w:ilvl w:val="2"/>
          <w:numId w:val="1"/>
        </w:numPr>
        <w:ind w:left="1418"/>
        <w:rPr>
          <w:rFonts w:ascii="Arial" w:hAnsi="Arial" w:cs="Arial"/>
          <w:sz w:val="20"/>
          <w:szCs w:val="20"/>
        </w:rPr>
      </w:pPr>
      <w:r w:rsidRPr="0041436F">
        <w:rPr>
          <w:rFonts w:ascii="Arial" w:hAnsi="Arial" w:cs="Arial"/>
          <w:sz w:val="20"/>
          <w:szCs w:val="20"/>
        </w:rPr>
        <w:t>případný prořez</w:t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</w:rPr>
        <w:tab/>
      </w:r>
      <w:r w:rsidR="00BC6E27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  <w:highlight w:val="yellow"/>
        </w:rPr>
        <w:t>p. Průša</w:t>
      </w:r>
    </w:p>
    <w:p w14:paraId="799E1F4A" w14:textId="77777777" w:rsidR="002F1C1B" w:rsidRPr="0041436F" w:rsidRDefault="002F1C1B" w:rsidP="002F1C1B">
      <w:pPr>
        <w:pStyle w:val="Odstavecseseznamem"/>
        <w:rPr>
          <w:rFonts w:ascii="Arial" w:hAnsi="Arial" w:cs="Arial"/>
          <w:sz w:val="20"/>
          <w:szCs w:val="20"/>
        </w:rPr>
      </w:pPr>
    </w:p>
    <w:p w14:paraId="4CE78D76" w14:textId="7E7F6DA4" w:rsidR="004C6C6B" w:rsidRPr="0041436F" w:rsidRDefault="004C6C6B" w:rsidP="009E202A">
      <w:pPr>
        <w:pStyle w:val="Odstavecseseznamem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1436F">
        <w:rPr>
          <w:rFonts w:ascii="Arial" w:hAnsi="Arial" w:cs="Arial"/>
          <w:sz w:val="20"/>
          <w:szCs w:val="20"/>
        </w:rPr>
        <w:t>Místní komunikace – vyčištění kanalizačních propustků</w:t>
      </w:r>
      <w:r w:rsidRPr="0041436F">
        <w:rPr>
          <w:rFonts w:ascii="Arial" w:hAnsi="Arial" w:cs="Arial"/>
          <w:sz w:val="20"/>
          <w:szCs w:val="20"/>
        </w:rPr>
        <w:tab/>
        <w:t xml:space="preserve">- 3 ks </w:t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</w:rPr>
        <w:tab/>
        <w:t xml:space="preserve"> </w:t>
      </w:r>
      <w:r w:rsidRPr="0041436F">
        <w:rPr>
          <w:rFonts w:ascii="Arial" w:hAnsi="Arial" w:cs="Arial"/>
          <w:sz w:val="20"/>
          <w:szCs w:val="20"/>
          <w:highlight w:val="green"/>
        </w:rPr>
        <w:t>TS města Plasy</w:t>
      </w:r>
    </w:p>
    <w:p w14:paraId="4750925D" w14:textId="6FED5F6D" w:rsidR="001A4CEE" w:rsidRPr="0041436F" w:rsidRDefault="002F1C1B" w:rsidP="002F1C1B">
      <w:pPr>
        <w:pStyle w:val="Odstavecseseznamem"/>
        <w:numPr>
          <w:ilvl w:val="2"/>
          <w:numId w:val="1"/>
        </w:numPr>
        <w:ind w:left="1418"/>
        <w:rPr>
          <w:rFonts w:ascii="Arial" w:hAnsi="Arial" w:cs="Arial"/>
          <w:sz w:val="20"/>
          <w:szCs w:val="20"/>
        </w:rPr>
      </w:pPr>
      <w:r w:rsidRPr="0041436F">
        <w:rPr>
          <w:rFonts w:ascii="Arial" w:hAnsi="Arial" w:cs="Arial"/>
          <w:sz w:val="20"/>
          <w:szCs w:val="20"/>
        </w:rPr>
        <w:t xml:space="preserve">další u čp. 68, u nemovitosti pana Pácla </w:t>
      </w:r>
    </w:p>
    <w:p w14:paraId="22246358" w14:textId="77777777" w:rsidR="002F1C1B" w:rsidRPr="0041436F" w:rsidRDefault="002F1C1B" w:rsidP="001A4CEE">
      <w:pPr>
        <w:pStyle w:val="Odstavecseseznamem"/>
        <w:rPr>
          <w:rFonts w:ascii="Arial" w:hAnsi="Arial" w:cs="Arial"/>
          <w:sz w:val="20"/>
          <w:szCs w:val="20"/>
        </w:rPr>
      </w:pPr>
    </w:p>
    <w:p w14:paraId="6DABAF3C" w14:textId="4E99348B" w:rsidR="001A4CEE" w:rsidRPr="0041436F" w:rsidRDefault="001A4CEE" w:rsidP="004C6C6B">
      <w:pPr>
        <w:pStyle w:val="Odstavecseseznamem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1436F">
        <w:rPr>
          <w:rFonts w:ascii="Arial" w:hAnsi="Arial" w:cs="Arial"/>
          <w:sz w:val="20"/>
          <w:szCs w:val="20"/>
        </w:rPr>
        <w:t xml:space="preserve">Místní komunikace – točna u autobusové zastávky – poškození </w:t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  <w:highlight w:val="yellow"/>
        </w:rPr>
        <w:t>p. Průša</w:t>
      </w:r>
    </w:p>
    <w:p w14:paraId="24674729" w14:textId="77777777" w:rsidR="001A4CEE" w:rsidRPr="0041436F" w:rsidRDefault="001A4CEE" w:rsidP="001A4CEE">
      <w:pPr>
        <w:pStyle w:val="Odstavecseseznamem"/>
        <w:rPr>
          <w:rFonts w:ascii="Arial" w:hAnsi="Arial" w:cs="Arial"/>
          <w:sz w:val="20"/>
          <w:szCs w:val="20"/>
        </w:rPr>
      </w:pPr>
    </w:p>
    <w:p w14:paraId="0145D6FB" w14:textId="4C5B7556" w:rsidR="001A4CEE" w:rsidRPr="0041436F" w:rsidRDefault="001A4CEE" w:rsidP="001A4CEE">
      <w:pPr>
        <w:pStyle w:val="Odstavecseseznamem"/>
        <w:numPr>
          <w:ilvl w:val="0"/>
          <w:numId w:val="1"/>
        </w:numPr>
        <w:ind w:left="709"/>
        <w:rPr>
          <w:rFonts w:ascii="Arial" w:hAnsi="Arial" w:cs="Arial"/>
          <w:sz w:val="20"/>
          <w:szCs w:val="20"/>
        </w:rPr>
      </w:pPr>
      <w:r w:rsidRPr="0041436F">
        <w:rPr>
          <w:rFonts w:ascii="Arial" w:hAnsi="Arial" w:cs="Arial"/>
          <w:sz w:val="20"/>
          <w:szCs w:val="20"/>
        </w:rPr>
        <w:t>Betonov</w:t>
      </w:r>
      <w:r w:rsidR="004C6C6B" w:rsidRPr="0041436F">
        <w:rPr>
          <w:rFonts w:ascii="Arial" w:hAnsi="Arial" w:cs="Arial"/>
          <w:sz w:val="20"/>
          <w:szCs w:val="20"/>
        </w:rPr>
        <w:t>é</w:t>
      </w:r>
      <w:r w:rsidRPr="0041436F">
        <w:rPr>
          <w:rFonts w:ascii="Arial" w:hAnsi="Arial" w:cs="Arial"/>
          <w:sz w:val="20"/>
          <w:szCs w:val="20"/>
        </w:rPr>
        <w:t xml:space="preserve"> </w:t>
      </w:r>
      <w:r w:rsidR="004C6C6B" w:rsidRPr="0041436F">
        <w:rPr>
          <w:rFonts w:ascii="Arial" w:hAnsi="Arial" w:cs="Arial"/>
          <w:sz w:val="20"/>
          <w:szCs w:val="20"/>
        </w:rPr>
        <w:t xml:space="preserve">poklopy – kanalizační vpusti </w:t>
      </w:r>
      <w:r w:rsidRPr="0041436F">
        <w:rPr>
          <w:rFonts w:ascii="Arial" w:hAnsi="Arial" w:cs="Arial"/>
          <w:sz w:val="20"/>
          <w:szCs w:val="20"/>
        </w:rPr>
        <w:t>– poškozen</w:t>
      </w:r>
      <w:r w:rsidR="004C6C6B" w:rsidRPr="0041436F">
        <w:rPr>
          <w:rFonts w:ascii="Arial" w:hAnsi="Arial" w:cs="Arial"/>
          <w:sz w:val="20"/>
          <w:szCs w:val="20"/>
        </w:rPr>
        <w:t>é/chybí – výměna</w:t>
      </w:r>
      <w:r w:rsidR="004C6C6B"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  <w:highlight w:val="green"/>
        </w:rPr>
        <w:t>TS města Plasy</w:t>
      </w:r>
    </w:p>
    <w:p w14:paraId="7AA22DFA" w14:textId="77777777" w:rsidR="002F1C1B" w:rsidRPr="0041436F" w:rsidRDefault="002F1C1B" w:rsidP="002F1C1B">
      <w:pPr>
        <w:pStyle w:val="Odstavecseseznamem"/>
        <w:rPr>
          <w:rFonts w:ascii="Arial" w:hAnsi="Arial" w:cs="Arial"/>
          <w:sz w:val="20"/>
          <w:szCs w:val="20"/>
        </w:rPr>
      </w:pPr>
    </w:p>
    <w:p w14:paraId="3421BB8C" w14:textId="77777777" w:rsidR="00BC6E27" w:rsidRDefault="001A4CEE" w:rsidP="00BC6E27">
      <w:pPr>
        <w:pStyle w:val="Odstavecseseznamem"/>
        <w:numPr>
          <w:ilvl w:val="0"/>
          <w:numId w:val="1"/>
        </w:numPr>
        <w:ind w:left="709"/>
        <w:rPr>
          <w:rFonts w:ascii="Arial" w:hAnsi="Arial" w:cs="Arial"/>
          <w:sz w:val="20"/>
          <w:szCs w:val="20"/>
        </w:rPr>
      </w:pPr>
      <w:r w:rsidRPr="0041436F">
        <w:rPr>
          <w:rFonts w:ascii="Arial" w:hAnsi="Arial" w:cs="Arial"/>
          <w:sz w:val="20"/>
          <w:szCs w:val="20"/>
        </w:rPr>
        <w:t xml:space="preserve">Asfaltový obrus – požadavek OV na dodání – </w:t>
      </w:r>
      <w:r w:rsidR="004C6C6B" w:rsidRPr="0041436F">
        <w:rPr>
          <w:rFonts w:ascii="Arial" w:hAnsi="Arial" w:cs="Arial"/>
          <w:sz w:val="20"/>
          <w:szCs w:val="20"/>
        </w:rPr>
        <w:t>1</w:t>
      </w:r>
      <w:r w:rsidRPr="0041436F">
        <w:rPr>
          <w:rFonts w:ascii="Arial" w:hAnsi="Arial" w:cs="Arial"/>
          <w:sz w:val="20"/>
          <w:szCs w:val="20"/>
        </w:rPr>
        <w:t xml:space="preserve"> aut</w:t>
      </w:r>
      <w:r w:rsidR="004C6C6B" w:rsidRPr="0041436F">
        <w:rPr>
          <w:rFonts w:ascii="Arial" w:hAnsi="Arial" w:cs="Arial"/>
          <w:sz w:val="20"/>
          <w:szCs w:val="20"/>
        </w:rPr>
        <w:t>o</w:t>
      </w:r>
    </w:p>
    <w:p w14:paraId="7EEEDB53" w14:textId="54C29257" w:rsidR="002530E5" w:rsidRPr="00BC6E27" w:rsidRDefault="00BC6E27" w:rsidP="00BC6E27">
      <w:pPr>
        <w:ind w:left="12" w:firstLine="708"/>
        <w:rPr>
          <w:rFonts w:ascii="Arial" w:hAnsi="Arial" w:cs="Arial"/>
          <w:sz w:val="20"/>
          <w:szCs w:val="20"/>
        </w:rPr>
      </w:pPr>
      <w:r>
        <w:t xml:space="preserve">- </w:t>
      </w:r>
      <w:r w:rsidR="002530E5" w:rsidRPr="0041436F">
        <w:t xml:space="preserve">uskladnění u sportovního hřiště </w:t>
      </w:r>
      <w:r w:rsidR="002530E5" w:rsidRPr="0041436F">
        <w:tab/>
      </w:r>
      <w:r w:rsidR="002530E5" w:rsidRPr="0041436F">
        <w:tab/>
      </w:r>
      <w:r w:rsidR="002530E5" w:rsidRPr="0041436F">
        <w:tab/>
      </w:r>
      <w:r w:rsidR="002530E5" w:rsidRPr="0041436F">
        <w:tab/>
      </w:r>
      <w:r>
        <w:tab/>
      </w:r>
      <w:r w:rsidR="002530E5" w:rsidRPr="00BC6E27">
        <w:rPr>
          <w:highlight w:val="yellow"/>
        </w:rPr>
        <w:t>p. Průša</w:t>
      </w:r>
    </w:p>
    <w:p w14:paraId="419D8098" w14:textId="56AA97D0" w:rsidR="001E490D" w:rsidRPr="0041436F" w:rsidRDefault="001E490D" w:rsidP="009E202A">
      <w:pPr>
        <w:pStyle w:val="Odstavecseseznamem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1436F">
        <w:rPr>
          <w:rFonts w:ascii="Arial" w:hAnsi="Arial" w:cs="Arial"/>
          <w:sz w:val="20"/>
          <w:szCs w:val="20"/>
        </w:rPr>
        <w:t>Obecní budov</w:t>
      </w:r>
      <w:r w:rsidR="004C6C6B" w:rsidRPr="0041436F">
        <w:rPr>
          <w:rFonts w:ascii="Arial" w:hAnsi="Arial" w:cs="Arial"/>
          <w:sz w:val="20"/>
          <w:szCs w:val="20"/>
        </w:rPr>
        <w:t>a</w:t>
      </w:r>
      <w:r w:rsidRPr="0041436F">
        <w:rPr>
          <w:rFonts w:ascii="Arial" w:hAnsi="Arial" w:cs="Arial"/>
          <w:sz w:val="20"/>
          <w:szCs w:val="20"/>
        </w:rPr>
        <w:t xml:space="preserve"> </w:t>
      </w:r>
      <w:r w:rsidR="004C6C6B" w:rsidRPr="0041436F">
        <w:rPr>
          <w:rFonts w:ascii="Arial" w:hAnsi="Arial" w:cs="Arial"/>
          <w:sz w:val="20"/>
          <w:szCs w:val="20"/>
        </w:rPr>
        <w:t>– střecha – havarijní stav</w:t>
      </w:r>
    </w:p>
    <w:p w14:paraId="3D79C00E" w14:textId="149E0897" w:rsidR="002530E5" w:rsidRPr="0041436F" w:rsidRDefault="002530E5" w:rsidP="002530E5">
      <w:pPr>
        <w:pStyle w:val="Bezmezer"/>
        <w:numPr>
          <w:ilvl w:val="2"/>
          <w:numId w:val="1"/>
        </w:numPr>
        <w:ind w:left="1418"/>
        <w:rPr>
          <w:rFonts w:ascii="Arial" w:hAnsi="Arial" w:cs="Arial"/>
          <w:sz w:val="20"/>
          <w:szCs w:val="20"/>
        </w:rPr>
      </w:pPr>
      <w:r w:rsidRPr="0041436F">
        <w:rPr>
          <w:rFonts w:ascii="Arial" w:hAnsi="Arial" w:cs="Arial"/>
          <w:sz w:val="20"/>
          <w:szCs w:val="20"/>
        </w:rPr>
        <w:t xml:space="preserve">lokální oprava stávající střechy </w:t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  <w:highlight w:val="yellow"/>
        </w:rPr>
        <w:t>p. Průša</w:t>
      </w:r>
    </w:p>
    <w:p w14:paraId="09AB3752" w14:textId="5C6D4778" w:rsidR="002530E5" w:rsidRPr="0041436F" w:rsidRDefault="002530E5" w:rsidP="002530E5">
      <w:pPr>
        <w:pStyle w:val="Bezmezer"/>
        <w:numPr>
          <w:ilvl w:val="2"/>
          <w:numId w:val="1"/>
        </w:numPr>
        <w:ind w:left="1418"/>
        <w:rPr>
          <w:rFonts w:ascii="Arial" w:hAnsi="Arial" w:cs="Arial"/>
          <w:sz w:val="20"/>
          <w:szCs w:val="20"/>
        </w:rPr>
      </w:pPr>
      <w:r w:rsidRPr="0041436F">
        <w:rPr>
          <w:rFonts w:ascii="Arial" w:hAnsi="Arial" w:cs="Arial"/>
          <w:sz w:val="20"/>
          <w:szCs w:val="20"/>
        </w:rPr>
        <w:t xml:space="preserve">zajistit nabídku na kompletní výměnu střechy </w:t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  <w:highlight w:val="yellow"/>
        </w:rPr>
        <w:t>p. Mlčoch</w:t>
      </w:r>
    </w:p>
    <w:p w14:paraId="2C91BBAE" w14:textId="77777777" w:rsidR="004C6C6B" w:rsidRPr="0041436F" w:rsidRDefault="004C6C6B" w:rsidP="001E490D">
      <w:pPr>
        <w:pStyle w:val="Odstavecseseznamem"/>
        <w:rPr>
          <w:rFonts w:ascii="Arial" w:hAnsi="Arial" w:cs="Arial"/>
          <w:sz w:val="20"/>
          <w:szCs w:val="20"/>
        </w:rPr>
      </w:pPr>
    </w:p>
    <w:p w14:paraId="4B3FDB09" w14:textId="3078103B" w:rsidR="002530E5" w:rsidRPr="0041436F" w:rsidRDefault="002530E5" w:rsidP="009E202A">
      <w:pPr>
        <w:pStyle w:val="Odstavecseseznamem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1436F">
        <w:rPr>
          <w:rFonts w:ascii="Arial" w:hAnsi="Arial" w:cs="Arial"/>
          <w:sz w:val="20"/>
          <w:szCs w:val="20"/>
        </w:rPr>
        <w:t>Výsadba zeleně v obci</w:t>
      </w:r>
    </w:p>
    <w:p w14:paraId="29A61D75" w14:textId="0E7B9367" w:rsidR="002530E5" w:rsidRPr="0041436F" w:rsidRDefault="002530E5" w:rsidP="002530E5">
      <w:pPr>
        <w:pStyle w:val="Odstavecseseznamem"/>
        <w:numPr>
          <w:ilvl w:val="2"/>
          <w:numId w:val="1"/>
        </w:numPr>
        <w:ind w:left="1418"/>
        <w:rPr>
          <w:rFonts w:ascii="Arial" w:hAnsi="Arial" w:cs="Arial"/>
          <w:sz w:val="20"/>
          <w:szCs w:val="20"/>
        </w:rPr>
      </w:pPr>
      <w:r w:rsidRPr="0041436F">
        <w:rPr>
          <w:rFonts w:ascii="Arial" w:hAnsi="Arial" w:cs="Arial"/>
          <w:sz w:val="20"/>
          <w:szCs w:val="20"/>
        </w:rPr>
        <w:t>vytipování lokalit a množství – výsadba svépomocí</w:t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  <w:highlight w:val="cyan"/>
        </w:rPr>
        <w:t xml:space="preserve"> OV</w:t>
      </w:r>
    </w:p>
    <w:p w14:paraId="48610C5A" w14:textId="77777777" w:rsidR="002530E5" w:rsidRPr="0041436F" w:rsidRDefault="002530E5" w:rsidP="002530E5">
      <w:pPr>
        <w:pStyle w:val="Odstavecseseznamem"/>
        <w:rPr>
          <w:rFonts w:ascii="Arial" w:hAnsi="Arial" w:cs="Arial"/>
          <w:sz w:val="20"/>
          <w:szCs w:val="20"/>
        </w:rPr>
      </w:pPr>
    </w:p>
    <w:p w14:paraId="7A42634E" w14:textId="77777777" w:rsidR="002530E5" w:rsidRPr="0041436F" w:rsidRDefault="002530E5" w:rsidP="00D93DD8">
      <w:pPr>
        <w:pStyle w:val="Odstavecseseznamem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1436F">
        <w:rPr>
          <w:rFonts w:ascii="Arial" w:hAnsi="Arial" w:cs="Arial"/>
          <w:sz w:val="20"/>
          <w:szCs w:val="20"/>
        </w:rPr>
        <w:t xml:space="preserve">Vodovod v obci </w:t>
      </w:r>
    </w:p>
    <w:p w14:paraId="7CDA5A95" w14:textId="6AE7824B" w:rsidR="002530E5" w:rsidRPr="0041436F" w:rsidRDefault="002530E5" w:rsidP="002530E5">
      <w:pPr>
        <w:pStyle w:val="Odstavecseseznamem"/>
        <w:numPr>
          <w:ilvl w:val="2"/>
          <w:numId w:val="1"/>
        </w:numPr>
        <w:ind w:left="1418"/>
        <w:rPr>
          <w:rFonts w:ascii="Arial" w:hAnsi="Arial" w:cs="Arial"/>
          <w:sz w:val="20"/>
          <w:szCs w:val="20"/>
        </w:rPr>
      </w:pPr>
      <w:r w:rsidRPr="0041436F">
        <w:rPr>
          <w:rFonts w:ascii="Arial" w:hAnsi="Arial" w:cs="Arial"/>
          <w:sz w:val="20"/>
          <w:szCs w:val="20"/>
        </w:rPr>
        <w:t xml:space="preserve">vyžádat zprávu o stavu přípravy realizace nového zdroje </w:t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  <w:highlight w:val="lightGray"/>
        </w:rPr>
        <w:t>Gross</w:t>
      </w:r>
    </w:p>
    <w:p w14:paraId="153034BD" w14:textId="77777777" w:rsidR="002530E5" w:rsidRPr="0041436F" w:rsidRDefault="002530E5" w:rsidP="002530E5">
      <w:pPr>
        <w:pStyle w:val="Odstavecseseznamem"/>
        <w:rPr>
          <w:rFonts w:ascii="Arial" w:hAnsi="Arial" w:cs="Arial"/>
          <w:sz w:val="20"/>
          <w:szCs w:val="20"/>
        </w:rPr>
      </w:pPr>
    </w:p>
    <w:p w14:paraId="72AC4E0D" w14:textId="47322CA5" w:rsidR="002530E5" w:rsidRPr="0041436F" w:rsidRDefault="002530E5" w:rsidP="00D93DD8">
      <w:pPr>
        <w:pStyle w:val="Odstavecseseznamem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1436F">
        <w:rPr>
          <w:rFonts w:ascii="Arial" w:hAnsi="Arial" w:cs="Arial"/>
          <w:sz w:val="20"/>
          <w:szCs w:val="20"/>
        </w:rPr>
        <w:t xml:space="preserve">Nástěnky – v obci 3 ks z toho 2 v havarijním stavu </w:t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  <w:highlight w:val="lightGray"/>
        </w:rPr>
        <w:t>Gross</w:t>
      </w:r>
    </w:p>
    <w:p w14:paraId="18E2386A" w14:textId="4E1DFB22" w:rsidR="002530E5" w:rsidRPr="0041436F" w:rsidRDefault="002530E5" w:rsidP="002F1C1B">
      <w:pPr>
        <w:pStyle w:val="Odstavecseseznamem"/>
        <w:numPr>
          <w:ilvl w:val="2"/>
          <w:numId w:val="1"/>
        </w:numPr>
        <w:ind w:left="1418"/>
        <w:rPr>
          <w:rFonts w:ascii="Arial" w:hAnsi="Arial" w:cs="Arial"/>
          <w:sz w:val="20"/>
          <w:szCs w:val="20"/>
        </w:rPr>
      </w:pPr>
      <w:r w:rsidRPr="0041436F">
        <w:rPr>
          <w:rFonts w:ascii="Arial" w:hAnsi="Arial" w:cs="Arial"/>
          <w:sz w:val="20"/>
          <w:szCs w:val="20"/>
        </w:rPr>
        <w:t xml:space="preserve">bude řešeno komplexně Plasy +okolní obce  </w:t>
      </w:r>
    </w:p>
    <w:p w14:paraId="1D24948E" w14:textId="28E5D66D" w:rsidR="002530E5" w:rsidRPr="0041436F" w:rsidRDefault="0053016B" w:rsidP="002F1C1B">
      <w:pPr>
        <w:pStyle w:val="Odstavecseseznamem"/>
        <w:numPr>
          <w:ilvl w:val="2"/>
          <w:numId w:val="1"/>
        </w:numPr>
        <w:ind w:left="1418"/>
        <w:rPr>
          <w:rFonts w:ascii="Arial" w:hAnsi="Arial" w:cs="Arial"/>
          <w:sz w:val="20"/>
          <w:szCs w:val="20"/>
        </w:rPr>
      </w:pPr>
      <w:r w:rsidRPr="0041436F">
        <w:rPr>
          <w:rFonts w:ascii="Arial" w:hAnsi="Arial" w:cs="Arial"/>
          <w:sz w:val="20"/>
          <w:szCs w:val="20"/>
        </w:rPr>
        <w:t xml:space="preserve">smuteční vývěska – dtto </w:t>
      </w:r>
      <w:r w:rsidR="002530E5" w:rsidRPr="0041436F">
        <w:rPr>
          <w:rFonts w:ascii="Arial" w:hAnsi="Arial" w:cs="Arial"/>
          <w:sz w:val="20"/>
          <w:szCs w:val="20"/>
        </w:rPr>
        <w:t xml:space="preserve"> </w:t>
      </w:r>
    </w:p>
    <w:p w14:paraId="653CA5BF" w14:textId="77777777" w:rsidR="002530E5" w:rsidRPr="0041436F" w:rsidRDefault="002530E5" w:rsidP="002530E5">
      <w:pPr>
        <w:pStyle w:val="Odstavecseseznamem"/>
        <w:rPr>
          <w:rFonts w:ascii="Arial" w:hAnsi="Arial" w:cs="Arial"/>
          <w:sz w:val="20"/>
          <w:szCs w:val="20"/>
        </w:rPr>
      </w:pPr>
    </w:p>
    <w:p w14:paraId="1794F64E" w14:textId="798DEEC8" w:rsidR="001E490D" w:rsidRPr="0041436F" w:rsidRDefault="0053016B" w:rsidP="0053016B">
      <w:pPr>
        <w:pStyle w:val="Odstavecseseznamem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1436F">
        <w:rPr>
          <w:rFonts w:ascii="Arial" w:hAnsi="Arial" w:cs="Arial"/>
          <w:sz w:val="20"/>
          <w:szCs w:val="20"/>
        </w:rPr>
        <w:t xml:space="preserve">Kaplička – automatické zvonění </w:t>
      </w:r>
      <w:r w:rsidR="001E490D" w:rsidRPr="0041436F">
        <w:rPr>
          <w:rFonts w:ascii="Arial" w:hAnsi="Arial" w:cs="Arial"/>
          <w:sz w:val="20"/>
          <w:szCs w:val="20"/>
        </w:rPr>
        <w:tab/>
      </w:r>
      <w:r w:rsidR="001E490D" w:rsidRPr="0041436F">
        <w:rPr>
          <w:rFonts w:ascii="Arial" w:hAnsi="Arial" w:cs="Arial"/>
          <w:sz w:val="20"/>
          <w:szCs w:val="20"/>
        </w:rPr>
        <w:tab/>
      </w:r>
      <w:r w:rsidR="001E490D" w:rsidRPr="0041436F">
        <w:rPr>
          <w:rFonts w:ascii="Arial" w:hAnsi="Arial" w:cs="Arial"/>
          <w:sz w:val="20"/>
          <w:szCs w:val="20"/>
        </w:rPr>
        <w:tab/>
      </w:r>
      <w:r w:rsidR="001E490D" w:rsidRPr="0041436F">
        <w:rPr>
          <w:rFonts w:ascii="Arial" w:hAnsi="Arial" w:cs="Arial"/>
          <w:sz w:val="20"/>
          <w:szCs w:val="20"/>
        </w:rPr>
        <w:tab/>
        <w:t xml:space="preserve"> </w:t>
      </w:r>
    </w:p>
    <w:p w14:paraId="06D7B385" w14:textId="195B4B1E" w:rsidR="0053016B" w:rsidRPr="0041436F" w:rsidRDefault="0053016B" w:rsidP="002530E5">
      <w:pPr>
        <w:pStyle w:val="Bezmezer"/>
        <w:numPr>
          <w:ilvl w:val="2"/>
          <w:numId w:val="1"/>
        </w:numPr>
        <w:ind w:left="1418"/>
        <w:rPr>
          <w:rFonts w:ascii="Arial" w:hAnsi="Arial" w:cs="Arial"/>
          <w:sz w:val="20"/>
          <w:szCs w:val="20"/>
        </w:rPr>
      </w:pPr>
      <w:r w:rsidRPr="0041436F">
        <w:rPr>
          <w:rFonts w:ascii="Arial" w:hAnsi="Arial" w:cs="Arial"/>
          <w:sz w:val="20"/>
          <w:szCs w:val="20"/>
        </w:rPr>
        <w:t xml:space="preserve">Příprava – do plánu na rok 2025 </w:t>
      </w:r>
    </w:p>
    <w:p w14:paraId="139659FF" w14:textId="1C76224A" w:rsidR="002530E5" w:rsidRPr="0041436F" w:rsidRDefault="0053016B" w:rsidP="002530E5">
      <w:pPr>
        <w:pStyle w:val="Bezmezer"/>
        <w:numPr>
          <w:ilvl w:val="2"/>
          <w:numId w:val="1"/>
        </w:numPr>
        <w:ind w:left="1418"/>
        <w:rPr>
          <w:rFonts w:ascii="Arial" w:hAnsi="Arial" w:cs="Arial"/>
          <w:sz w:val="20"/>
          <w:szCs w:val="20"/>
        </w:rPr>
      </w:pPr>
      <w:r w:rsidRPr="0041436F">
        <w:rPr>
          <w:rFonts w:ascii="Arial" w:hAnsi="Arial" w:cs="Arial"/>
          <w:sz w:val="20"/>
          <w:szCs w:val="20"/>
        </w:rPr>
        <w:t xml:space="preserve">vyžádat technické řešení + nabídky – obdoba </w:t>
      </w:r>
      <w:proofErr w:type="spellStart"/>
      <w:r w:rsidRPr="0041436F">
        <w:rPr>
          <w:rFonts w:ascii="Arial" w:hAnsi="Arial" w:cs="Arial"/>
          <w:sz w:val="20"/>
          <w:szCs w:val="20"/>
        </w:rPr>
        <w:t>Nebřeziny</w:t>
      </w:r>
      <w:proofErr w:type="spellEnd"/>
      <w:r w:rsidRPr="0041436F">
        <w:rPr>
          <w:rFonts w:ascii="Arial" w:hAnsi="Arial" w:cs="Arial"/>
          <w:sz w:val="20"/>
          <w:szCs w:val="20"/>
        </w:rPr>
        <w:t xml:space="preserve">, Lomnička </w:t>
      </w:r>
      <w:r w:rsidRPr="0041436F">
        <w:rPr>
          <w:rFonts w:ascii="Arial" w:hAnsi="Arial" w:cs="Arial"/>
          <w:sz w:val="20"/>
          <w:szCs w:val="20"/>
          <w:highlight w:val="cyan"/>
        </w:rPr>
        <w:t>OV</w:t>
      </w:r>
    </w:p>
    <w:p w14:paraId="33CB1835" w14:textId="77777777" w:rsidR="001E490D" w:rsidRPr="0041436F" w:rsidRDefault="001E490D" w:rsidP="001E490D">
      <w:pPr>
        <w:pStyle w:val="Odstavecseseznamem"/>
        <w:ind w:left="1416"/>
        <w:rPr>
          <w:rFonts w:ascii="Arial" w:hAnsi="Arial" w:cs="Arial"/>
          <w:sz w:val="20"/>
          <w:szCs w:val="20"/>
        </w:rPr>
      </w:pPr>
    </w:p>
    <w:p w14:paraId="3B9DD911" w14:textId="4E7656DD" w:rsidR="001E490D" w:rsidRPr="0041436F" w:rsidRDefault="0053016B" w:rsidP="00D93DD8">
      <w:pPr>
        <w:pStyle w:val="Odstavecseseznamem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1436F">
        <w:rPr>
          <w:rFonts w:ascii="Arial" w:hAnsi="Arial" w:cs="Arial"/>
          <w:sz w:val="20"/>
          <w:szCs w:val="20"/>
        </w:rPr>
        <w:t>Komunikace k </w:t>
      </w:r>
      <w:proofErr w:type="spellStart"/>
      <w:r w:rsidRPr="0041436F">
        <w:rPr>
          <w:rFonts w:ascii="Arial" w:hAnsi="Arial" w:cs="Arial"/>
          <w:sz w:val="20"/>
          <w:szCs w:val="20"/>
        </w:rPr>
        <w:t>Juhům</w:t>
      </w:r>
      <w:proofErr w:type="spellEnd"/>
      <w:r w:rsidRPr="0041436F">
        <w:rPr>
          <w:rFonts w:ascii="Arial" w:hAnsi="Arial" w:cs="Arial"/>
          <w:sz w:val="20"/>
          <w:szCs w:val="20"/>
        </w:rPr>
        <w:t xml:space="preserve"> – vysoká rychlost a četnost při průjezdu vozidel (PPL, DHL atd.)  </w:t>
      </w:r>
    </w:p>
    <w:p w14:paraId="7797EBB0" w14:textId="259D05C6" w:rsidR="0053016B" w:rsidRPr="0041436F" w:rsidRDefault="0053016B" w:rsidP="0053016B">
      <w:pPr>
        <w:pStyle w:val="Odstavecseseznamem"/>
        <w:numPr>
          <w:ilvl w:val="2"/>
          <w:numId w:val="1"/>
        </w:numPr>
        <w:ind w:left="1418"/>
        <w:rPr>
          <w:rFonts w:ascii="Arial" w:hAnsi="Arial" w:cs="Arial"/>
          <w:sz w:val="20"/>
          <w:szCs w:val="20"/>
        </w:rPr>
      </w:pPr>
      <w:r w:rsidRPr="0041436F">
        <w:rPr>
          <w:rFonts w:ascii="Arial" w:hAnsi="Arial" w:cs="Arial"/>
          <w:sz w:val="20"/>
          <w:szCs w:val="20"/>
        </w:rPr>
        <w:t xml:space="preserve">prověřit možnosti řešení </w:t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</w:rPr>
        <w:tab/>
        <w:t xml:space="preserve"> </w:t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  <w:highlight w:val="yellow"/>
        </w:rPr>
        <w:t>p. Průša</w:t>
      </w:r>
    </w:p>
    <w:p w14:paraId="339D62E1" w14:textId="77777777" w:rsidR="0053016B" w:rsidRPr="0041436F" w:rsidRDefault="0053016B" w:rsidP="0053016B">
      <w:pPr>
        <w:pStyle w:val="Odstavecseseznamem"/>
        <w:rPr>
          <w:rFonts w:ascii="Arial" w:hAnsi="Arial" w:cs="Arial"/>
          <w:sz w:val="20"/>
          <w:szCs w:val="20"/>
        </w:rPr>
      </w:pPr>
    </w:p>
    <w:p w14:paraId="4208750B" w14:textId="0819AFAA" w:rsidR="0053016B" w:rsidRPr="0041436F" w:rsidRDefault="0053016B" w:rsidP="00D93DD8">
      <w:pPr>
        <w:pStyle w:val="Odstavecseseznamem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1436F">
        <w:rPr>
          <w:rFonts w:ascii="Arial" w:hAnsi="Arial" w:cs="Arial"/>
          <w:sz w:val="20"/>
          <w:szCs w:val="20"/>
        </w:rPr>
        <w:t xml:space="preserve">Nová černí skládka – „Na Hůře“ – nábytek, televizor, lednička, PUR panely    </w:t>
      </w:r>
    </w:p>
    <w:p w14:paraId="7058B79C" w14:textId="09ECC367" w:rsidR="0053016B" w:rsidRPr="0041436F" w:rsidRDefault="0053016B" w:rsidP="0053016B">
      <w:pPr>
        <w:pStyle w:val="Odstavecseseznamem"/>
        <w:numPr>
          <w:ilvl w:val="2"/>
          <w:numId w:val="1"/>
        </w:numPr>
        <w:ind w:left="1418"/>
        <w:rPr>
          <w:rFonts w:ascii="Arial" w:hAnsi="Arial" w:cs="Arial"/>
          <w:sz w:val="20"/>
          <w:szCs w:val="20"/>
        </w:rPr>
      </w:pPr>
      <w:r w:rsidRPr="0041436F">
        <w:rPr>
          <w:rFonts w:ascii="Arial" w:hAnsi="Arial" w:cs="Arial"/>
          <w:sz w:val="20"/>
          <w:szCs w:val="20"/>
        </w:rPr>
        <w:t>Zajistit úklid a sledování stavu</w:t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</w:rPr>
        <w:tab/>
      </w:r>
      <w:r w:rsidR="00897A71">
        <w:rPr>
          <w:rFonts w:ascii="Arial" w:hAnsi="Arial" w:cs="Arial"/>
          <w:sz w:val="20"/>
          <w:szCs w:val="20"/>
        </w:rPr>
        <w:tab/>
      </w:r>
      <w:r w:rsidR="00897A71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  <w:highlight w:val="cyan"/>
        </w:rPr>
        <w:t>OV</w:t>
      </w:r>
    </w:p>
    <w:p w14:paraId="04BD9DF5" w14:textId="5ABBC3F0" w:rsidR="0053016B" w:rsidRPr="0041436F" w:rsidRDefault="0053016B" w:rsidP="0053016B">
      <w:pPr>
        <w:pStyle w:val="Odstavecseseznamem"/>
        <w:ind w:left="2340"/>
        <w:rPr>
          <w:rFonts w:ascii="Arial" w:hAnsi="Arial" w:cs="Arial"/>
          <w:sz w:val="20"/>
          <w:szCs w:val="20"/>
        </w:rPr>
      </w:pPr>
      <w:r w:rsidRPr="0041436F">
        <w:rPr>
          <w:rFonts w:ascii="Arial" w:hAnsi="Arial" w:cs="Arial"/>
          <w:sz w:val="20"/>
          <w:szCs w:val="20"/>
        </w:rPr>
        <w:tab/>
        <w:t xml:space="preserve"> </w:t>
      </w:r>
    </w:p>
    <w:p w14:paraId="2B51A95B" w14:textId="6A626B27" w:rsidR="0053016B" w:rsidRPr="0041436F" w:rsidRDefault="0053016B" w:rsidP="00D93DD8">
      <w:pPr>
        <w:pStyle w:val="Odstavecseseznamem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1436F">
        <w:rPr>
          <w:rFonts w:ascii="Arial" w:hAnsi="Arial" w:cs="Arial"/>
          <w:sz w:val="20"/>
          <w:szCs w:val="20"/>
        </w:rPr>
        <w:t>Nový rozvod optické sítě po obci – CETIN – napojení čp. 82</w:t>
      </w:r>
    </w:p>
    <w:p w14:paraId="3E54B6B5" w14:textId="1D958921" w:rsidR="0053016B" w:rsidRPr="0041436F" w:rsidRDefault="0053016B" w:rsidP="002F1C1B">
      <w:pPr>
        <w:pStyle w:val="Odstavecseseznamem"/>
        <w:numPr>
          <w:ilvl w:val="2"/>
          <w:numId w:val="1"/>
        </w:numPr>
        <w:ind w:left="1418"/>
        <w:rPr>
          <w:rFonts w:ascii="Arial" w:hAnsi="Arial" w:cs="Arial"/>
          <w:sz w:val="20"/>
          <w:szCs w:val="20"/>
        </w:rPr>
      </w:pPr>
      <w:r w:rsidRPr="0041436F">
        <w:rPr>
          <w:rFonts w:ascii="Arial" w:hAnsi="Arial" w:cs="Arial"/>
          <w:sz w:val="20"/>
          <w:szCs w:val="20"/>
        </w:rPr>
        <w:t>prověřit možnost nového vedení – realizace včetně VO</w:t>
      </w:r>
      <w:r w:rsidRPr="0041436F">
        <w:rPr>
          <w:rFonts w:ascii="Arial" w:hAnsi="Arial" w:cs="Arial"/>
          <w:sz w:val="20"/>
          <w:szCs w:val="20"/>
        </w:rPr>
        <w:tab/>
      </w:r>
      <w:r w:rsidR="002F1C1B"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  <w:highlight w:val="yellow"/>
        </w:rPr>
        <w:t>p. Průša</w:t>
      </w:r>
    </w:p>
    <w:p w14:paraId="45733FCB" w14:textId="45C527C7" w:rsidR="0053016B" w:rsidRPr="0041436F" w:rsidRDefault="0053016B" w:rsidP="002F1C1B">
      <w:pPr>
        <w:pStyle w:val="Odstavecseseznamem"/>
        <w:numPr>
          <w:ilvl w:val="2"/>
          <w:numId w:val="1"/>
        </w:numPr>
        <w:ind w:left="1418"/>
        <w:rPr>
          <w:rFonts w:ascii="Arial" w:hAnsi="Arial" w:cs="Arial"/>
          <w:sz w:val="20"/>
          <w:szCs w:val="20"/>
        </w:rPr>
      </w:pPr>
      <w:r w:rsidRPr="0041436F">
        <w:rPr>
          <w:rFonts w:ascii="Arial" w:hAnsi="Arial" w:cs="Arial"/>
          <w:sz w:val="20"/>
          <w:szCs w:val="20"/>
        </w:rPr>
        <w:t xml:space="preserve">prověřeno – možnost napojení od čp. 57 </w:t>
      </w:r>
    </w:p>
    <w:p w14:paraId="4E843E5C" w14:textId="77777777" w:rsidR="002F1C1B" w:rsidRPr="0041436F" w:rsidRDefault="002F1C1B" w:rsidP="002F1C1B">
      <w:pPr>
        <w:pStyle w:val="Odstavecseseznamem"/>
        <w:ind w:left="1701"/>
        <w:rPr>
          <w:rFonts w:ascii="Arial" w:hAnsi="Arial" w:cs="Arial"/>
          <w:sz w:val="20"/>
          <w:szCs w:val="20"/>
        </w:rPr>
      </w:pPr>
    </w:p>
    <w:p w14:paraId="2211D4C6" w14:textId="5AAE2E88" w:rsidR="002F1C1B" w:rsidRPr="0041436F" w:rsidRDefault="002F1C1B" w:rsidP="002F1C1B">
      <w:pPr>
        <w:pStyle w:val="Odstavecseseznamem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1436F">
        <w:rPr>
          <w:rFonts w:ascii="Arial" w:hAnsi="Arial" w:cs="Arial"/>
          <w:sz w:val="20"/>
          <w:szCs w:val="20"/>
        </w:rPr>
        <w:t xml:space="preserve">Pozemek v obci 421/14 – ve vlastnictví – Státní pozemkový fond </w:t>
      </w:r>
      <w:r w:rsidRPr="0041436F">
        <w:rPr>
          <w:rFonts w:ascii="Arial" w:hAnsi="Arial" w:cs="Arial"/>
          <w:sz w:val="20"/>
          <w:szCs w:val="20"/>
        </w:rPr>
        <w:tab/>
      </w:r>
      <w:r w:rsidRPr="0041436F">
        <w:rPr>
          <w:rFonts w:ascii="Arial" w:hAnsi="Arial" w:cs="Arial"/>
          <w:sz w:val="20"/>
          <w:szCs w:val="20"/>
          <w:highlight w:val="yellow"/>
        </w:rPr>
        <w:t>p. Mlčoch</w:t>
      </w:r>
    </w:p>
    <w:p w14:paraId="71ED84EC" w14:textId="78FFE63F" w:rsidR="0053016B" w:rsidRPr="0041436F" w:rsidRDefault="002F1C1B" w:rsidP="002F1C1B">
      <w:pPr>
        <w:pStyle w:val="Odstavecseseznamem"/>
        <w:numPr>
          <w:ilvl w:val="2"/>
          <w:numId w:val="1"/>
        </w:numPr>
        <w:ind w:left="1276"/>
        <w:rPr>
          <w:rFonts w:ascii="Arial" w:hAnsi="Arial" w:cs="Arial"/>
          <w:sz w:val="20"/>
          <w:szCs w:val="20"/>
        </w:rPr>
      </w:pPr>
      <w:r w:rsidRPr="0041436F">
        <w:rPr>
          <w:rFonts w:ascii="Arial" w:hAnsi="Arial" w:cs="Arial"/>
          <w:sz w:val="20"/>
          <w:szCs w:val="20"/>
        </w:rPr>
        <w:t xml:space="preserve">požádat o možnost bezúplatného převodu na město Plasy  </w:t>
      </w:r>
    </w:p>
    <w:p w14:paraId="02B6A722" w14:textId="4EAB679E" w:rsidR="009E202A" w:rsidRPr="0041436F" w:rsidRDefault="00D93DD8" w:rsidP="00F22761">
      <w:pPr>
        <w:rPr>
          <w:rFonts w:ascii="Arial" w:hAnsi="Arial" w:cs="Arial"/>
          <w:sz w:val="20"/>
          <w:szCs w:val="20"/>
        </w:rPr>
      </w:pPr>
      <w:r w:rsidRPr="0041436F">
        <w:rPr>
          <w:rFonts w:ascii="Arial" w:hAnsi="Arial" w:cs="Arial"/>
          <w:sz w:val="20"/>
          <w:szCs w:val="20"/>
        </w:rPr>
        <w:t xml:space="preserve"> </w:t>
      </w:r>
      <w:proofErr w:type="gramStart"/>
      <w:r w:rsidR="00F22761" w:rsidRPr="0041436F">
        <w:rPr>
          <w:rFonts w:ascii="Arial" w:hAnsi="Arial" w:cs="Arial"/>
          <w:sz w:val="20"/>
          <w:szCs w:val="20"/>
        </w:rPr>
        <w:t>Zapsal:  Gross</w:t>
      </w:r>
      <w:proofErr w:type="gramEnd"/>
      <w:r w:rsidR="00EF014D" w:rsidRPr="0041436F">
        <w:rPr>
          <w:rFonts w:ascii="Arial" w:hAnsi="Arial" w:cs="Arial"/>
          <w:sz w:val="20"/>
          <w:szCs w:val="20"/>
        </w:rPr>
        <w:t xml:space="preserve"> </w:t>
      </w:r>
    </w:p>
    <w:sectPr w:rsidR="009E202A" w:rsidRPr="0041436F" w:rsidSect="002F1C1B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5917B1"/>
    <w:multiLevelType w:val="hybridMultilevel"/>
    <w:tmpl w:val="30C8CD7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6C66B90"/>
    <w:multiLevelType w:val="hybridMultilevel"/>
    <w:tmpl w:val="477E3D8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836092D0">
      <w:numFmt w:val="bullet"/>
      <w:lvlText w:val="-"/>
      <w:lvlJc w:val="left"/>
      <w:pPr>
        <w:ind w:left="2340" w:hanging="360"/>
      </w:pPr>
      <w:rPr>
        <w:rFonts w:ascii="Calibri" w:eastAsiaTheme="minorHAnsi" w:hAnsi="Calibri" w:cs="Calibri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126266"/>
    <w:multiLevelType w:val="hybridMultilevel"/>
    <w:tmpl w:val="583EDE04"/>
    <w:lvl w:ilvl="0" w:tplc="74FA0788">
      <w:start w:val="1"/>
      <w:numFmt w:val="bullet"/>
      <w:lvlText w:val="-"/>
      <w:lvlJc w:val="left"/>
      <w:pPr>
        <w:ind w:left="284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3" w15:restartNumberingAfterBreak="0">
    <w:nsid w:val="51DD601B"/>
    <w:multiLevelType w:val="hybridMultilevel"/>
    <w:tmpl w:val="4D4E061E"/>
    <w:lvl w:ilvl="0" w:tplc="3DE28680">
      <w:start w:val="1"/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0">
    <w:nsid w:val="62E242CB"/>
    <w:multiLevelType w:val="hybridMultilevel"/>
    <w:tmpl w:val="3642EEA6"/>
    <w:lvl w:ilvl="0" w:tplc="E648DEC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9B16BEF"/>
    <w:multiLevelType w:val="hybridMultilevel"/>
    <w:tmpl w:val="348C27F4"/>
    <w:lvl w:ilvl="0" w:tplc="1BAE3E3E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2061783019">
    <w:abstractNumId w:val="1"/>
  </w:num>
  <w:num w:numId="2" w16cid:durableId="273054992">
    <w:abstractNumId w:val="3"/>
  </w:num>
  <w:num w:numId="3" w16cid:durableId="1425035929">
    <w:abstractNumId w:val="5"/>
  </w:num>
  <w:num w:numId="4" w16cid:durableId="1798791656">
    <w:abstractNumId w:val="2"/>
  </w:num>
  <w:num w:numId="5" w16cid:durableId="566957328">
    <w:abstractNumId w:val="0"/>
  </w:num>
  <w:num w:numId="6" w16cid:durableId="18972048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02A"/>
    <w:rsid w:val="000B214F"/>
    <w:rsid w:val="001A4CEE"/>
    <w:rsid w:val="001E490D"/>
    <w:rsid w:val="002530E5"/>
    <w:rsid w:val="002F1C1B"/>
    <w:rsid w:val="0041436F"/>
    <w:rsid w:val="004C6C6B"/>
    <w:rsid w:val="0053016B"/>
    <w:rsid w:val="005C2DB5"/>
    <w:rsid w:val="00614868"/>
    <w:rsid w:val="006559AD"/>
    <w:rsid w:val="00897A71"/>
    <w:rsid w:val="009E202A"/>
    <w:rsid w:val="00AA18F4"/>
    <w:rsid w:val="00B64964"/>
    <w:rsid w:val="00BC6E27"/>
    <w:rsid w:val="00C91EFC"/>
    <w:rsid w:val="00CB09F4"/>
    <w:rsid w:val="00D93DD8"/>
    <w:rsid w:val="00EF014D"/>
    <w:rsid w:val="00F22761"/>
    <w:rsid w:val="00FD6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61E50"/>
  <w15:chartTrackingRefBased/>
  <w15:docId w15:val="{0AD338B8-808E-488D-A8B3-1E86EDF74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227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E202A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F2276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zmezer">
    <w:name w:val="No Spacing"/>
    <w:uiPriority w:val="1"/>
    <w:qFormat/>
    <w:rsid w:val="001E49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84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Headquarter Group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Gross Václav</dc:creator>
  <cp:keywords/>
  <dc:description/>
  <cp:lastModifiedBy>Ivana Horská</cp:lastModifiedBy>
  <cp:revision>2</cp:revision>
  <cp:lastPrinted>2024-05-31T04:22:00Z</cp:lastPrinted>
  <dcterms:created xsi:type="dcterms:W3CDTF">2024-05-31T04:22:00Z</dcterms:created>
  <dcterms:modified xsi:type="dcterms:W3CDTF">2024-05-31T04:22:00Z</dcterms:modified>
</cp:coreProperties>
</file>